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3A126C">
        <w:rPr>
          <w:rFonts w:ascii="Arial" w:hAnsi="Arial" w:cs="Arial"/>
          <w:b/>
          <w:sz w:val="16"/>
          <w:szCs w:val="16"/>
        </w:rPr>
        <w:t xml:space="preserve"> 14</w:t>
      </w:r>
      <w:r w:rsidR="00EA0908">
        <w:rPr>
          <w:rFonts w:ascii="Arial" w:hAnsi="Arial" w:cs="Arial"/>
          <w:b/>
          <w:sz w:val="16"/>
          <w:szCs w:val="16"/>
        </w:rPr>
        <w:t>1</w:t>
      </w:r>
      <w:r w:rsidR="003A126C">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820350">
        <w:rPr>
          <w:rFonts w:ascii="Arial" w:hAnsi="Arial" w:cs="Arial"/>
          <w:b/>
          <w:bCs/>
          <w:sz w:val="16"/>
          <w:szCs w:val="16"/>
        </w:rPr>
        <w:t xml:space="preserve"> </w:t>
      </w:r>
      <w:bookmarkStart w:id="0" w:name="_GoBack"/>
      <w:bookmarkEnd w:id="0"/>
      <w:r w:rsidR="00EA0908">
        <w:rPr>
          <w:rFonts w:ascii="Arial" w:hAnsi="Arial" w:cs="Arial"/>
          <w:b/>
          <w:bCs/>
          <w:sz w:val="16"/>
          <w:szCs w:val="16"/>
        </w:rPr>
        <w:t>369</w:t>
      </w:r>
      <w:r w:rsidR="003A126C">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EA0908">
        <w:rPr>
          <w:rFonts w:ascii="Arial" w:hAnsi="Arial" w:cs="Arial"/>
          <w:b/>
          <w:bCs/>
          <w:sz w:val="16"/>
          <w:szCs w:val="16"/>
        </w:rPr>
        <w:t>1411.00075-0000/2015</w:t>
      </w:r>
    </w:p>
    <w:p w:rsidR="009D2314" w:rsidRPr="00587C0E" w:rsidRDefault="009D2314" w:rsidP="009D2314">
      <w:pPr>
        <w:pStyle w:val="Cabealho"/>
        <w:rPr>
          <w:rFonts w:ascii="Arial" w:hAnsi="Arial" w:cs="Arial"/>
          <w:b/>
          <w:sz w:val="16"/>
          <w:szCs w:val="16"/>
        </w:rPr>
      </w:pPr>
    </w:p>
    <w:p w:rsidR="009D2314" w:rsidRPr="005A59CC"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w:t>
      </w:r>
      <w:r w:rsidRPr="00EA0908">
        <w:rPr>
          <w:rFonts w:ascii="Arial" w:hAnsi="Arial" w:cs="Arial"/>
          <w:b/>
          <w:bCs/>
          <w:sz w:val="16"/>
          <w:szCs w:val="16"/>
        </w:rPr>
        <w:t>endente da SUPEL</w:t>
      </w:r>
      <w:r w:rsidRPr="00EA0908">
        <w:rPr>
          <w:rFonts w:ascii="Arial" w:hAnsi="Arial" w:cs="Arial"/>
          <w:sz w:val="16"/>
          <w:szCs w:val="16"/>
        </w:rPr>
        <w:t>, Senhor Márcio Rogério Gabriel e a(s) empresa(s) qualificada(s) no</w:t>
      </w:r>
      <w:r w:rsidR="00190648" w:rsidRPr="00EA0908">
        <w:rPr>
          <w:rFonts w:ascii="Arial" w:hAnsi="Arial" w:cs="Arial"/>
          <w:sz w:val="16"/>
          <w:szCs w:val="16"/>
        </w:rPr>
        <w:t xml:space="preserve"> Anexo Único desta Ata, resolvem</w:t>
      </w:r>
      <w:r w:rsidRPr="00EA0908">
        <w:rPr>
          <w:rFonts w:ascii="Arial" w:hAnsi="Arial" w:cs="Arial"/>
          <w:sz w:val="16"/>
          <w:szCs w:val="16"/>
        </w:rPr>
        <w:t xml:space="preserve"> </w:t>
      </w:r>
      <w:r w:rsidRPr="00EA0908">
        <w:rPr>
          <w:rFonts w:ascii="Arial" w:hAnsi="Arial" w:cs="Arial"/>
          <w:b/>
          <w:bCs/>
          <w:sz w:val="16"/>
          <w:szCs w:val="16"/>
        </w:rPr>
        <w:t xml:space="preserve">REGISTRAR O </w:t>
      </w:r>
      <w:r w:rsidRPr="00EA0908">
        <w:rPr>
          <w:rFonts w:ascii="Arial" w:hAnsi="Arial" w:cs="Arial"/>
          <w:bCs/>
          <w:sz w:val="16"/>
          <w:szCs w:val="16"/>
        </w:rPr>
        <w:t>PREÇ</w:t>
      </w:r>
      <w:r w:rsidR="00F17DD3" w:rsidRPr="00EA0908">
        <w:rPr>
          <w:rFonts w:ascii="Arial" w:hAnsi="Arial" w:cs="Arial"/>
          <w:bCs/>
          <w:sz w:val="16"/>
          <w:szCs w:val="16"/>
        </w:rPr>
        <w:t xml:space="preserve">O </w:t>
      </w:r>
      <w:r w:rsidR="003A126C" w:rsidRPr="00EA0908">
        <w:rPr>
          <w:rFonts w:ascii="Arial" w:hAnsi="Arial" w:cs="Arial"/>
          <w:sz w:val="16"/>
          <w:szCs w:val="16"/>
        </w:rPr>
        <w:t xml:space="preserve">para futuras e eventuais </w:t>
      </w:r>
      <w:r w:rsidR="00EA0908" w:rsidRPr="00EA0908">
        <w:rPr>
          <w:rFonts w:ascii="Arial" w:hAnsi="Arial" w:cs="Arial"/>
          <w:b/>
          <w:sz w:val="16"/>
          <w:szCs w:val="16"/>
        </w:rPr>
        <w:t xml:space="preserve">aquisições massa </w:t>
      </w:r>
      <w:proofErr w:type="spellStart"/>
      <w:r w:rsidR="00EA0908" w:rsidRPr="00EA0908">
        <w:rPr>
          <w:rFonts w:ascii="Arial" w:hAnsi="Arial" w:cs="Arial"/>
          <w:b/>
          <w:sz w:val="16"/>
          <w:szCs w:val="16"/>
        </w:rPr>
        <w:t>asfáltica</w:t>
      </w:r>
      <w:proofErr w:type="spellEnd"/>
      <w:r w:rsidR="00EA0908" w:rsidRPr="00EA0908">
        <w:rPr>
          <w:rFonts w:ascii="Arial" w:hAnsi="Arial" w:cs="Arial"/>
          <w:b/>
          <w:sz w:val="16"/>
          <w:szCs w:val="16"/>
        </w:rPr>
        <w:t xml:space="preserve">, tipo CBUQ para execução dos serviços de pavimentação urbana nas Avenidas Porto Velho e Ayrton Senna no município de Buritis </w:t>
      </w:r>
      <w:r w:rsidR="005A59CC">
        <w:rPr>
          <w:rFonts w:ascii="Arial" w:hAnsi="Arial" w:cs="Arial"/>
          <w:b/>
          <w:sz w:val="16"/>
          <w:szCs w:val="16"/>
        </w:rPr>
        <w:t>–</w:t>
      </w:r>
      <w:r w:rsidR="00EA0908" w:rsidRPr="00EA0908">
        <w:rPr>
          <w:rFonts w:ascii="Arial" w:hAnsi="Arial" w:cs="Arial"/>
          <w:b/>
          <w:sz w:val="16"/>
          <w:szCs w:val="16"/>
        </w:rPr>
        <w:t xml:space="preserve"> RO</w:t>
      </w:r>
      <w:r w:rsidR="005A59CC">
        <w:rPr>
          <w:rFonts w:ascii="Arial" w:hAnsi="Arial" w:cs="Arial"/>
          <w:b/>
          <w:sz w:val="16"/>
          <w:szCs w:val="16"/>
        </w:rPr>
        <w:t xml:space="preserve">, </w:t>
      </w:r>
      <w:r w:rsidR="005A59CC" w:rsidRPr="003A126C">
        <w:rPr>
          <w:rFonts w:ascii="Arial" w:hAnsi="Arial" w:cs="Arial"/>
          <w:color w:val="000000" w:themeColor="text1"/>
          <w:sz w:val="16"/>
          <w:szCs w:val="16"/>
        </w:rPr>
        <w:t xml:space="preserve">a pedido do FUNDO DE </w:t>
      </w:r>
      <w:proofErr w:type="gramStart"/>
      <w:r w:rsidR="005A59CC" w:rsidRPr="003A126C">
        <w:rPr>
          <w:rFonts w:ascii="Arial" w:hAnsi="Arial" w:cs="Arial"/>
          <w:color w:val="000000" w:themeColor="text1"/>
          <w:sz w:val="16"/>
          <w:szCs w:val="16"/>
        </w:rPr>
        <w:t>INFRA-ESTRUTURA</w:t>
      </w:r>
      <w:proofErr w:type="gramEnd"/>
      <w:r w:rsidR="005A59CC" w:rsidRPr="003A126C">
        <w:rPr>
          <w:rFonts w:ascii="Arial" w:hAnsi="Arial" w:cs="Arial"/>
          <w:color w:val="000000" w:themeColor="text1"/>
          <w:sz w:val="16"/>
          <w:szCs w:val="16"/>
        </w:rPr>
        <w:t xml:space="preserve"> DE TRANSPORTES E HABITAÇÃO - FITHA/DER/RO</w:t>
      </w:r>
      <w:r w:rsidR="005A59CC">
        <w:rPr>
          <w:rFonts w:ascii="Arial" w:hAnsi="Arial" w:cs="Arial"/>
          <w:sz w:val="16"/>
          <w:szCs w:val="16"/>
        </w:rPr>
        <w:t xml:space="preserve">, </w:t>
      </w:r>
      <w:r w:rsidRPr="00EA090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EA0908">
        <w:rPr>
          <w:rFonts w:ascii="Arial" w:hAnsi="Arial" w:cs="Arial"/>
          <w:sz w:val="16"/>
          <w:szCs w:val="16"/>
        </w:rPr>
        <w:t>8.340/13</w:t>
      </w:r>
      <w:r w:rsidRPr="00EA0908">
        <w:rPr>
          <w:rFonts w:ascii="Arial" w:hAnsi="Arial" w:cs="Arial"/>
          <w:sz w:val="16"/>
          <w:szCs w:val="16"/>
        </w:rPr>
        <w:t xml:space="preserve"> e suas alterações e em conformidade com as disposições a seguir.</w:t>
      </w:r>
    </w:p>
    <w:p w:rsidR="009D2314" w:rsidRPr="00EA0908" w:rsidRDefault="009D2314" w:rsidP="009D2314">
      <w:pPr>
        <w:ind w:right="-121"/>
        <w:jc w:val="both"/>
        <w:rPr>
          <w:rFonts w:ascii="Arial" w:hAnsi="Arial" w:cs="Arial"/>
          <w:sz w:val="16"/>
          <w:szCs w:val="16"/>
        </w:rPr>
      </w:pPr>
    </w:p>
    <w:p w:rsidR="00AA5CD4" w:rsidRPr="00EA0908" w:rsidRDefault="00AA5CD4" w:rsidP="009D2314">
      <w:pPr>
        <w:ind w:right="-121"/>
        <w:jc w:val="both"/>
        <w:rPr>
          <w:rFonts w:ascii="Arial" w:hAnsi="Arial" w:cs="Arial"/>
          <w:sz w:val="16"/>
          <w:szCs w:val="16"/>
        </w:rPr>
      </w:pPr>
    </w:p>
    <w:p w:rsidR="009D2314" w:rsidRPr="00EA0908" w:rsidRDefault="009D2314" w:rsidP="009D2314">
      <w:pPr>
        <w:jc w:val="both"/>
        <w:rPr>
          <w:rFonts w:ascii="Arial" w:hAnsi="Arial" w:cs="Arial"/>
          <w:sz w:val="16"/>
          <w:szCs w:val="16"/>
        </w:rPr>
      </w:pPr>
      <w:r w:rsidRPr="00EA0908">
        <w:rPr>
          <w:rFonts w:ascii="Arial" w:hAnsi="Arial" w:cs="Arial"/>
          <w:b/>
          <w:bCs/>
          <w:sz w:val="16"/>
          <w:szCs w:val="16"/>
        </w:rPr>
        <w:t>1. DO OBJETO</w:t>
      </w:r>
    </w:p>
    <w:p w:rsidR="009D2314" w:rsidRPr="00EA0908" w:rsidRDefault="009D2314" w:rsidP="009D2314">
      <w:pPr>
        <w:jc w:val="both"/>
        <w:rPr>
          <w:rFonts w:ascii="Arial" w:hAnsi="Arial" w:cs="Arial"/>
          <w:sz w:val="16"/>
          <w:szCs w:val="16"/>
        </w:rPr>
      </w:pPr>
    </w:p>
    <w:p w:rsidR="00EA0908" w:rsidRPr="00EA0908" w:rsidRDefault="002E300A" w:rsidP="00EA0908">
      <w:pPr>
        <w:jc w:val="both"/>
        <w:rPr>
          <w:rFonts w:ascii="Arial" w:hAnsi="Arial" w:cs="Arial"/>
          <w:b/>
          <w:sz w:val="16"/>
          <w:szCs w:val="16"/>
        </w:rPr>
      </w:pPr>
      <w:r w:rsidRPr="00EA0908">
        <w:rPr>
          <w:rFonts w:ascii="Arial" w:hAnsi="Arial" w:cs="Arial"/>
          <w:sz w:val="16"/>
          <w:szCs w:val="16"/>
        </w:rPr>
        <w:t>REGISTRAR O PREÇO</w:t>
      </w:r>
      <w:r w:rsidR="00524202" w:rsidRPr="00EA0908">
        <w:rPr>
          <w:sz w:val="16"/>
          <w:szCs w:val="16"/>
        </w:rPr>
        <w:t xml:space="preserve"> </w:t>
      </w:r>
      <w:r w:rsidR="003A126C" w:rsidRPr="00EA0908">
        <w:rPr>
          <w:rFonts w:ascii="Arial" w:hAnsi="Arial" w:cs="Arial"/>
          <w:sz w:val="16"/>
          <w:szCs w:val="16"/>
        </w:rPr>
        <w:t xml:space="preserve">para futuras e eventuais </w:t>
      </w:r>
      <w:r w:rsidR="00EA0908" w:rsidRPr="00EA0908">
        <w:rPr>
          <w:rFonts w:ascii="Arial" w:hAnsi="Arial" w:cs="Arial"/>
          <w:b/>
          <w:sz w:val="16"/>
          <w:szCs w:val="16"/>
        </w:rPr>
        <w:t xml:space="preserve">aquisições massa </w:t>
      </w:r>
      <w:proofErr w:type="spellStart"/>
      <w:r w:rsidR="00EA0908" w:rsidRPr="00EA0908">
        <w:rPr>
          <w:rFonts w:ascii="Arial" w:hAnsi="Arial" w:cs="Arial"/>
          <w:b/>
          <w:sz w:val="16"/>
          <w:szCs w:val="16"/>
        </w:rPr>
        <w:t>asfáltica</w:t>
      </w:r>
      <w:proofErr w:type="spellEnd"/>
      <w:r w:rsidR="00EA0908" w:rsidRPr="00EA0908">
        <w:rPr>
          <w:rFonts w:ascii="Arial" w:hAnsi="Arial" w:cs="Arial"/>
          <w:b/>
          <w:sz w:val="16"/>
          <w:szCs w:val="16"/>
        </w:rPr>
        <w:t>, tipo CBUQ para execução dos serviços de pavimentação urbana nas Avenidas Porto Velho e Ayrton Senna no município de Buritis - 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820350" w:rsidRPr="009A54D1" w:rsidRDefault="00820350"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003A126C">
        <w:rPr>
          <w:rFonts w:ascii="Arial" w:hAnsi="Arial" w:cs="Arial"/>
          <w:b/>
          <w:bCs/>
          <w:sz w:val="16"/>
          <w:szCs w:val="16"/>
        </w:rPr>
        <w:t xml:space="preserve">, FORMA DE ENTREGA </w:t>
      </w:r>
      <w:r w:rsidRPr="009A54D1">
        <w:rPr>
          <w:rFonts w:ascii="Arial" w:hAnsi="Arial" w:cs="Arial"/>
          <w:b/>
          <w:bCs/>
          <w:sz w:val="16"/>
          <w:szCs w:val="16"/>
        </w:rPr>
        <w:t xml:space="preserve">E </w:t>
      </w:r>
      <w:r w:rsidR="003A126C">
        <w:rPr>
          <w:rFonts w:ascii="Arial" w:hAnsi="Arial" w:cs="Arial"/>
          <w:b/>
          <w:bCs/>
          <w:sz w:val="16"/>
          <w:szCs w:val="16"/>
        </w:rPr>
        <w:t xml:space="preserve">EXECUÇÃO DO </w:t>
      </w:r>
      <w:proofErr w:type="gramStart"/>
      <w:r w:rsidR="003A126C">
        <w:rPr>
          <w:rFonts w:ascii="Arial" w:hAnsi="Arial" w:cs="Arial"/>
          <w:b/>
          <w:bCs/>
          <w:sz w:val="16"/>
          <w:szCs w:val="16"/>
        </w:rPr>
        <w:t>SERVIÇO</w:t>
      </w:r>
      <w:proofErr w:type="gramEnd"/>
    </w:p>
    <w:p w:rsidR="009D2314" w:rsidRPr="00820350"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w:t>
      </w:r>
      <w:r w:rsidR="002C5AC0" w:rsidRPr="00820350">
        <w:rPr>
          <w:sz w:val="16"/>
          <w:szCs w:val="16"/>
        </w:rPr>
        <w:t xml:space="preserve">convocatório. </w:t>
      </w:r>
      <w:r w:rsidRPr="00820350">
        <w:rPr>
          <w:b/>
          <w:bCs/>
          <w:sz w:val="16"/>
          <w:szCs w:val="16"/>
        </w:rPr>
        <w:t> </w:t>
      </w:r>
    </w:p>
    <w:p w:rsidR="009D2314" w:rsidRPr="00820350" w:rsidRDefault="009D2314" w:rsidP="009D2314">
      <w:pPr>
        <w:pStyle w:val="Corpodetexto3"/>
        <w:numPr>
          <w:ilvl w:val="1"/>
          <w:numId w:val="19"/>
        </w:numPr>
        <w:tabs>
          <w:tab w:val="left" w:pos="900"/>
        </w:tabs>
        <w:ind w:right="47"/>
        <w:rPr>
          <w:rFonts w:ascii="Arial" w:hAnsi="Arial" w:cs="Arial"/>
          <w:sz w:val="16"/>
          <w:szCs w:val="16"/>
        </w:rPr>
      </w:pPr>
      <w:r w:rsidRPr="00820350">
        <w:rPr>
          <w:rFonts w:ascii="Arial" w:hAnsi="Arial" w:cs="Arial"/>
          <w:sz w:val="16"/>
          <w:szCs w:val="16"/>
        </w:rPr>
        <w:t xml:space="preserve">Expedida a Nota de Empenho, o recebimento de seu objeto ficará condicionado </w:t>
      </w:r>
      <w:proofErr w:type="gramStart"/>
      <w:r w:rsidRPr="00820350">
        <w:rPr>
          <w:rFonts w:ascii="Arial" w:hAnsi="Arial" w:cs="Arial"/>
          <w:sz w:val="16"/>
          <w:szCs w:val="16"/>
        </w:rPr>
        <w:t>a</w:t>
      </w:r>
      <w:proofErr w:type="gramEnd"/>
      <w:r w:rsidRPr="00820350">
        <w:rPr>
          <w:rFonts w:ascii="Arial" w:hAnsi="Arial" w:cs="Arial"/>
          <w:sz w:val="16"/>
          <w:szCs w:val="16"/>
        </w:rPr>
        <w:t xml:space="preserve"> observância das normas contidas no art. 40, inciso XVI, c/c o art. 73 inciso II, “a” e “b”, da Lei 8.666/93 e alterações.</w:t>
      </w:r>
    </w:p>
    <w:p w:rsidR="003A126C" w:rsidRPr="00820350" w:rsidRDefault="003A126C" w:rsidP="003A126C">
      <w:pPr>
        <w:pStyle w:val="Corpodetexto3"/>
        <w:tabs>
          <w:tab w:val="left" w:pos="900"/>
        </w:tabs>
        <w:ind w:left="360" w:right="47"/>
        <w:rPr>
          <w:rFonts w:ascii="Arial" w:hAnsi="Arial" w:cs="Arial"/>
          <w:sz w:val="16"/>
          <w:szCs w:val="16"/>
        </w:rPr>
      </w:pPr>
    </w:p>
    <w:p w:rsidR="00EA0908" w:rsidRPr="00EA0908" w:rsidRDefault="00F17DD3" w:rsidP="00EA0908">
      <w:pPr>
        <w:tabs>
          <w:tab w:val="left" w:pos="426"/>
        </w:tabs>
        <w:jc w:val="both"/>
        <w:rPr>
          <w:rFonts w:ascii="Arial" w:hAnsi="Arial" w:cs="Arial"/>
          <w:sz w:val="16"/>
          <w:szCs w:val="16"/>
        </w:rPr>
      </w:pPr>
      <w:r w:rsidRPr="00EA0908">
        <w:rPr>
          <w:rFonts w:ascii="Arial" w:hAnsi="Arial" w:cs="Arial"/>
          <w:bCs/>
          <w:sz w:val="16"/>
          <w:szCs w:val="16"/>
        </w:rPr>
        <w:t>PRAZO DE ENTREGA</w:t>
      </w:r>
      <w:r w:rsidR="003A126C" w:rsidRPr="00EA0908">
        <w:rPr>
          <w:rFonts w:ascii="Arial" w:hAnsi="Arial" w:cs="Arial"/>
          <w:sz w:val="16"/>
          <w:szCs w:val="16"/>
        </w:rPr>
        <w:t xml:space="preserve">: </w:t>
      </w:r>
      <w:r w:rsidR="00EA0908" w:rsidRPr="00EA0908">
        <w:rPr>
          <w:rFonts w:ascii="Arial" w:hAnsi="Arial" w:cs="Arial"/>
          <w:sz w:val="16"/>
          <w:szCs w:val="16"/>
        </w:rPr>
        <w:t xml:space="preserve">O prazo previsto para a entrega a partir da assinatura do Contrato ou da ordem da massa </w:t>
      </w:r>
      <w:proofErr w:type="spellStart"/>
      <w:r w:rsidR="00EA0908" w:rsidRPr="00EA0908">
        <w:rPr>
          <w:rFonts w:ascii="Arial" w:hAnsi="Arial" w:cs="Arial"/>
          <w:sz w:val="16"/>
          <w:szCs w:val="16"/>
        </w:rPr>
        <w:t>asfáltica</w:t>
      </w:r>
      <w:proofErr w:type="spellEnd"/>
      <w:r w:rsidR="00EA0908" w:rsidRPr="00EA0908">
        <w:rPr>
          <w:rFonts w:ascii="Arial" w:hAnsi="Arial" w:cs="Arial"/>
          <w:sz w:val="16"/>
          <w:szCs w:val="16"/>
        </w:rPr>
        <w:t xml:space="preserve"> será de 360 (trezentos e sessenta) dias corridos, prorrogável conforme as disposições contidas no art. 57 da Lei Federal 8.666/93;</w:t>
      </w:r>
    </w:p>
    <w:p w:rsidR="00EA0908" w:rsidRPr="00EA0908" w:rsidRDefault="00EA0908" w:rsidP="00EA0908">
      <w:pPr>
        <w:ind w:left="567"/>
        <w:jc w:val="both"/>
        <w:rPr>
          <w:rFonts w:ascii="Arial" w:hAnsi="Arial" w:cs="Arial"/>
          <w:sz w:val="16"/>
          <w:szCs w:val="16"/>
        </w:rPr>
      </w:pPr>
    </w:p>
    <w:p w:rsidR="00EA0908" w:rsidRPr="00EA0908" w:rsidRDefault="00EA0908" w:rsidP="00EA0908">
      <w:pPr>
        <w:ind w:left="567"/>
        <w:jc w:val="both"/>
        <w:rPr>
          <w:rFonts w:ascii="Arial" w:hAnsi="Arial" w:cs="Arial"/>
          <w:sz w:val="16"/>
          <w:szCs w:val="16"/>
        </w:rPr>
      </w:pPr>
      <w:r w:rsidRPr="00EA0908">
        <w:rPr>
          <w:rFonts w:ascii="Arial" w:hAnsi="Arial" w:cs="Arial"/>
          <w:sz w:val="16"/>
          <w:szCs w:val="16"/>
        </w:rPr>
        <w:t>2.2.1.1. A assinatura do contrato deverá ocorrer em até 05 (cinco) dias após o recebimento da notificação enviada pelo DER/RO à empresa vencedora do certame.</w:t>
      </w:r>
    </w:p>
    <w:p w:rsidR="00EA0908" w:rsidRPr="00EA0908" w:rsidRDefault="00EA0908" w:rsidP="00EA0908">
      <w:pPr>
        <w:tabs>
          <w:tab w:val="left" w:pos="426"/>
        </w:tabs>
        <w:jc w:val="both"/>
        <w:rPr>
          <w:rFonts w:ascii="Arial" w:hAnsi="Arial" w:cs="Arial"/>
          <w:sz w:val="16"/>
          <w:szCs w:val="16"/>
        </w:rPr>
      </w:pPr>
    </w:p>
    <w:p w:rsidR="00EA0908" w:rsidRPr="00EA0908" w:rsidRDefault="00EA0908" w:rsidP="00EA0908">
      <w:pPr>
        <w:tabs>
          <w:tab w:val="left" w:pos="426"/>
        </w:tabs>
        <w:ind w:left="567"/>
        <w:jc w:val="both"/>
        <w:rPr>
          <w:rFonts w:ascii="Arial" w:hAnsi="Arial" w:cs="Arial"/>
          <w:bCs/>
          <w:sz w:val="16"/>
          <w:szCs w:val="16"/>
        </w:rPr>
      </w:pPr>
      <w:r w:rsidRPr="00EA0908">
        <w:rPr>
          <w:rFonts w:ascii="Arial" w:hAnsi="Arial" w:cs="Arial"/>
          <w:sz w:val="16"/>
          <w:szCs w:val="16"/>
        </w:rPr>
        <w:t>2.2.1.2. A</w:t>
      </w:r>
      <w:r w:rsidRPr="00EA0908">
        <w:rPr>
          <w:rFonts w:ascii="Arial" w:hAnsi="Arial" w:cs="Arial"/>
          <w:bCs/>
          <w:sz w:val="16"/>
          <w:szCs w:val="16"/>
        </w:rPr>
        <w:t xml:space="preserve"> Contratada terá um prazo de 05 (cinco) dias para a entrega dos materiais, contados a partir da data de recebimento da solicitação de material emitida pelo DER/RO. Este prazo poderá ser ampliado em casos excepcionais, mediante justificativa, com concordância da Administração;</w:t>
      </w:r>
    </w:p>
    <w:p w:rsidR="00EA0908" w:rsidRPr="00EA0908" w:rsidRDefault="00EA0908" w:rsidP="00EA0908">
      <w:pPr>
        <w:tabs>
          <w:tab w:val="left" w:pos="426"/>
        </w:tabs>
        <w:ind w:left="567"/>
        <w:jc w:val="both"/>
        <w:rPr>
          <w:rFonts w:ascii="Arial" w:hAnsi="Arial" w:cs="Arial"/>
          <w:bCs/>
          <w:sz w:val="16"/>
          <w:szCs w:val="16"/>
        </w:rPr>
      </w:pPr>
    </w:p>
    <w:p w:rsidR="00EA0908" w:rsidRPr="00EA0908" w:rsidRDefault="00EA0908" w:rsidP="00EA0908">
      <w:pPr>
        <w:pStyle w:val="Corpodetexto3"/>
        <w:numPr>
          <w:ilvl w:val="1"/>
          <w:numId w:val="19"/>
        </w:numPr>
        <w:tabs>
          <w:tab w:val="left" w:pos="900"/>
        </w:tabs>
        <w:ind w:right="47"/>
        <w:rPr>
          <w:rFonts w:ascii="Arial" w:hAnsi="Arial" w:cs="Arial"/>
          <w:sz w:val="16"/>
          <w:szCs w:val="16"/>
        </w:rPr>
      </w:pPr>
      <w:r w:rsidRPr="00EA0908">
        <w:rPr>
          <w:rFonts w:ascii="Arial" w:hAnsi="Arial" w:cs="Arial"/>
          <w:bCs/>
          <w:sz w:val="16"/>
          <w:szCs w:val="16"/>
        </w:rPr>
        <w:t xml:space="preserve">2.2.1.3. Quanto à entrega dos materiais, será de forma parcelada, de acordo com os quantitativos solicitados por este departamento, podendo variar com a necessidade de utilização dos mesmos de acordo com a evolução dos </w:t>
      </w:r>
      <w:proofErr w:type="gramStart"/>
      <w:r w:rsidRPr="00EA0908">
        <w:rPr>
          <w:rFonts w:ascii="Arial" w:hAnsi="Arial" w:cs="Arial"/>
          <w:bCs/>
          <w:sz w:val="16"/>
          <w:szCs w:val="16"/>
        </w:rPr>
        <w:t>serviços</w:t>
      </w:r>
      <w:proofErr w:type="gramEnd"/>
    </w:p>
    <w:p w:rsidR="00EA0908" w:rsidRPr="00EA0908" w:rsidRDefault="00EA0908" w:rsidP="00EA0908">
      <w:pPr>
        <w:pStyle w:val="Corpodetexto3"/>
        <w:tabs>
          <w:tab w:val="left" w:pos="900"/>
        </w:tabs>
        <w:ind w:right="47"/>
        <w:rPr>
          <w:rFonts w:ascii="Arial" w:hAnsi="Arial" w:cs="Arial"/>
          <w:sz w:val="16"/>
          <w:szCs w:val="16"/>
        </w:rPr>
      </w:pPr>
    </w:p>
    <w:p w:rsidR="003A126C" w:rsidRPr="00EA0908" w:rsidRDefault="003A126C" w:rsidP="00EA0908">
      <w:pPr>
        <w:pStyle w:val="Corpodetexto3"/>
        <w:numPr>
          <w:ilvl w:val="1"/>
          <w:numId w:val="19"/>
        </w:numPr>
        <w:tabs>
          <w:tab w:val="left" w:pos="900"/>
        </w:tabs>
        <w:ind w:right="47"/>
        <w:rPr>
          <w:rFonts w:ascii="Arial" w:hAnsi="Arial" w:cs="Arial"/>
          <w:sz w:val="16"/>
          <w:szCs w:val="16"/>
        </w:rPr>
      </w:pPr>
      <w:r w:rsidRPr="00EA0908">
        <w:rPr>
          <w:rFonts w:ascii="Arial" w:hAnsi="Arial" w:cs="Arial"/>
          <w:sz w:val="16"/>
          <w:szCs w:val="16"/>
        </w:rPr>
        <w:t xml:space="preserve">LOCAL DE ENTREGA: </w:t>
      </w:r>
      <w:r w:rsidR="00EA0908" w:rsidRPr="00EA0908">
        <w:rPr>
          <w:rFonts w:ascii="Arial" w:hAnsi="Arial" w:cs="Arial"/>
          <w:sz w:val="16"/>
          <w:szCs w:val="16"/>
        </w:rPr>
        <w:t xml:space="preserve">A massa </w:t>
      </w:r>
      <w:proofErr w:type="spellStart"/>
      <w:r w:rsidR="00EA0908" w:rsidRPr="00EA0908">
        <w:rPr>
          <w:rFonts w:ascii="Arial" w:hAnsi="Arial" w:cs="Arial"/>
          <w:sz w:val="16"/>
          <w:szCs w:val="16"/>
        </w:rPr>
        <w:t>asfáltica</w:t>
      </w:r>
      <w:proofErr w:type="spellEnd"/>
      <w:r w:rsidR="00EA0908" w:rsidRPr="00EA0908">
        <w:rPr>
          <w:rFonts w:ascii="Arial" w:hAnsi="Arial" w:cs="Arial"/>
          <w:sz w:val="16"/>
          <w:szCs w:val="16"/>
        </w:rPr>
        <w:t xml:space="preserve"> (CBUQ) deverá ser entregue no local de aplicação em que esteja à frente de serviço, nas Avenidas Porto Velho e Ayrton Senna no município de </w:t>
      </w:r>
      <w:proofErr w:type="spellStart"/>
      <w:r w:rsidR="00EA0908" w:rsidRPr="00EA0908">
        <w:rPr>
          <w:rFonts w:ascii="Arial" w:hAnsi="Arial" w:cs="Arial"/>
          <w:sz w:val="16"/>
          <w:szCs w:val="16"/>
        </w:rPr>
        <w:t>Buritis-RO</w:t>
      </w:r>
      <w:proofErr w:type="spellEnd"/>
      <w:r w:rsidR="00EA0908" w:rsidRPr="00EA0908">
        <w:rPr>
          <w:rFonts w:ascii="Arial" w:hAnsi="Arial" w:cs="Arial"/>
          <w:sz w:val="16"/>
          <w:szCs w:val="16"/>
        </w:rPr>
        <w:t xml:space="preserve">, em horário </w:t>
      </w:r>
      <w:proofErr w:type="gramStart"/>
      <w:r w:rsidR="00EA0908" w:rsidRPr="00EA0908">
        <w:rPr>
          <w:rFonts w:ascii="Arial" w:hAnsi="Arial" w:cs="Arial"/>
          <w:sz w:val="16"/>
          <w:szCs w:val="16"/>
        </w:rPr>
        <w:t>comercial</w:t>
      </w:r>
      <w:proofErr w:type="gramEnd"/>
    </w:p>
    <w:p w:rsidR="00820350" w:rsidRPr="00820350" w:rsidRDefault="00820350" w:rsidP="00820350">
      <w:pPr>
        <w:pStyle w:val="PargrafodaLista"/>
        <w:rPr>
          <w:rFonts w:ascii="Arial" w:hAnsi="Arial" w:cs="Arial"/>
          <w:sz w:val="16"/>
          <w:szCs w:val="16"/>
        </w:rPr>
      </w:pPr>
    </w:p>
    <w:p w:rsidR="00820350" w:rsidRPr="00820350" w:rsidRDefault="00820350" w:rsidP="00820350">
      <w:pPr>
        <w:pStyle w:val="Corpodetexto3"/>
        <w:numPr>
          <w:ilvl w:val="1"/>
          <w:numId w:val="19"/>
        </w:numPr>
        <w:tabs>
          <w:tab w:val="left" w:pos="900"/>
        </w:tabs>
        <w:ind w:right="47"/>
        <w:rPr>
          <w:rFonts w:ascii="Arial" w:hAnsi="Arial" w:cs="Arial"/>
          <w:sz w:val="16"/>
          <w:szCs w:val="16"/>
        </w:rPr>
      </w:pPr>
      <w:r w:rsidRPr="00820350">
        <w:rPr>
          <w:rFonts w:ascii="Arial" w:hAnsi="Arial" w:cs="Arial"/>
          <w:b/>
          <w:sz w:val="16"/>
          <w:szCs w:val="16"/>
        </w:rPr>
        <w:t xml:space="preserve">DA EXECUÇÃO DOS SERVIÇOS: </w:t>
      </w:r>
      <w:r w:rsidRPr="00820350">
        <w:rPr>
          <w:rFonts w:ascii="Arial" w:hAnsi="Arial" w:cs="Arial"/>
          <w:bCs/>
          <w:sz w:val="16"/>
          <w:szCs w:val="16"/>
        </w:rPr>
        <w:t xml:space="preserve">Os agregados serão aplicados na execução dos serviços de Pavimentação e Drenagem do </w:t>
      </w:r>
      <w:r w:rsidRPr="00820350">
        <w:rPr>
          <w:rFonts w:ascii="Arial" w:hAnsi="Arial" w:cs="Arial"/>
          <w:sz w:val="16"/>
          <w:szCs w:val="16"/>
        </w:rPr>
        <w:t>Anel Rodoviário no município de Ji-Paraná-RO por administração direta do DER/RO.</w:t>
      </w:r>
    </w:p>
    <w:p w:rsidR="00820350" w:rsidRDefault="00820350" w:rsidP="00820350">
      <w:pPr>
        <w:pStyle w:val="Corpodetexto3"/>
        <w:tabs>
          <w:tab w:val="num" w:pos="360"/>
          <w:tab w:val="left" w:pos="900"/>
        </w:tabs>
        <w:ind w:left="360" w:right="47"/>
        <w:rPr>
          <w:rFonts w:ascii="Arial" w:hAnsi="Arial" w:cs="Arial"/>
          <w:sz w:val="16"/>
          <w:szCs w:val="16"/>
        </w:rPr>
      </w:pPr>
    </w:p>
    <w:p w:rsidR="00820350" w:rsidRPr="00820350" w:rsidRDefault="00820350" w:rsidP="00820350">
      <w:pPr>
        <w:pStyle w:val="Corpodetexto3"/>
        <w:tabs>
          <w:tab w:val="num" w:pos="360"/>
          <w:tab w:val="left" w:pos="900"/>
        </w:tabs>
        <w:ind w:left="360" w:right="47"/>
        <w:rPr>
          <w:rFonts w:ascii="Arial" w:hAnsi="Arial" w:cs="Arial"/>
          <w:sz w:val="16"/>
          <w:szCs w:val="16"/>
        </w:rPr>
      </w:pPr>
    </w:p>
    <w:p w:rsidR="00F17DD3" w:rsidRPr="00820350" w:rsidRDefault="00F17DD3" w:rsidP="003A126C">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lastRenderedPageBreak/>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20350" w:rsidRPr="009A54D1" w:rsidRDefault="00820350" w:rsidP="002C214A">
      <w:pPr>
        <w:pStyle w:val="Corpodetexto3"/>
        <w:tabs>
          <w:tab w:val="left" w:pos="900"/>
        </w:tabs>
        <w:ind w:left="426" w:right="47" w:hanging="426"/>
        <w:rPr>
          <w:rFonts w:ascii="Arial" w:hAnsi="Arial" w:cs="Arial"/>
          <w:sz w:val="16"/>
          <w:szCs w:val="16"/>
        </w:rPr>
      </w:pPr>
    </w:p>
    <w:p w:rsidR="00EA0908" w:rsidRPr="00EA0908" w:rsidRDefault="00EA0908" w:rsidP="00EA0908">
      <w:pPr>
        <w:pStyle w:val="Corpodetexto23"/>
        <w:jc w:val="both"/>
        <w:rPr>
          <w:rFonts w:ascii="Arial" w:hAnsi="Arial" w:cs="Arial"/>
          <w:b/>
          <w:sz w:val="21"/>
          <w:szCs w:val="21"/>
        </w:rPr>
      </w:pPr>
      <w:r w:rsidRPr="00EA0908">
        <w:rPr>
          <w:rFonts w:ascii="Arial" w:hAnsi="Arial" w:cs="Arial"/>
          <w:b/>
          <w:sz w:val="16"/>
          <w:szCs w:val="16"/>
        </w:rPr>
        <w:t xml:space="preserve">FUNDO DE </w:t>
      </w:r>
      <w:proofErr w:type="gramStart"/>
      <w:r w:rsidRPr="00EA0908">
        <w:rPr>
          <w:rFonts w:ascii="Arial" w:hAnsi="Arial" w:cs="Arial"/>
          <w:b/>
          <w:sz w:val="16"/>
          <w:szCs w:val="16"/>
        </w:rPr>
        <w:t>INFRA-ESTRUTURA</w:t>
      </w:r>
      <w:proofErr w:type="gramEnd"/>
      <w:r w:rsidRPr="00EA0908">
        <w:rPr>
          <w:rFonts w:ascii="Arial" w:hAnsi="Arial" w:cs="Arial"/>
          <w:b/>
          <w:sz w:val="16"/>
          <w:szCs w:val="16"/>
        </w:rPr>
        <w:t xml:space="preserve"> DE TRANSPORTES E HABITAÇÃO - FITHA/DER/RO</w:t>
      </w:r>
      <w:r w:rsidRPr="00EA0908">
        <w:rPr>
          <w:rFonts w:ascii="Arial" w:hAnsi="Arial" w:cs="Arial"/>
          <w:b/>
          <w:sz w:val="21"/>
          <w:szCs w:val="21"/>
        </w:rPr>
        <w:t>.</w:t>
      </w:r>
    </w:p>
    <w:p w:rsidR="008B73AE" w:rsidRPr="00820350" w:rsidRDefault="008B73AE" w:rsidP="001D515A">
      <w:pPr>
        <w:rPr>
          <w:rFonts w:ascii="Arial" w:hAnsi="Arial" w:cs="Arial"/>
          <w:color w:val="000000" w:themeColor="text1"/>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EA0908"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2C50ACE"/>
    <w:multiLevelType w:val="multilevel"/>
    <w:tmpl w:val="85FA5FE6"/>
    <w:lvl w:ilvl="0">
      <w:start w:val="12"/>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46D2"/>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E6137"/>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126C"/>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1EF4"/>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59CC"/>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350"/>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055C"/>
    <w:rsid w:val="00E717DD"/>
    <w:rsid w:val="00E71CF0"/>
    <w:rsid w:val="00E727D5"/>
    <w:rsid w:val="00E72C3A"/>
    <w:rsid w:val="00E732A9"/>
    <w:rsid w:val="00E746DF"/>
    <w:rsid w:val="00E93F3F"/>
    <w:rsid w:val="00EA0908"/>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EA090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hd Char1,he Char1,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2697</Words>
  <Characters>15209</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4</cp:revision>
  <cp:lastPrinted>2015-09-08T16:28:00Z</cp:lastPrinted>
  <dcterms:created xsi:type="dcterms:W3CDTF">2015-09-08T16:21:00Z</dcterms:created>
  <dcterms:modified xsi:type="dcterms:W3CDTF">2015-09-09T12:49:00Z</dcterms:modified>
</cp:coreProperties>
</file>